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DA" w:rsidRPr="00F27D3F" w:rsidRDefault="00F27D3F" w:rsidP="00F27D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Тематика курсовых и дипломных работ</w:t>
      </w:r>
      <w:r w:rsidR="00E313C1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магистерских диссертаций</w:t>
      </w:r>
      <w:r w:rsidR="00EE4493" w:rsidRPr="00F27D3F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2B32A0">
        <w:rPr>
          <w:rFonts w:ascii="Times New Roman" w:hAnsi="Times New Roman" w:cs="Times New Roman"/>
          <w:b/>
          <w:sz w:val="32"/>
          <w:szCs w:val="32"/>
        </w:rPr>
        <w:t xml:space="preserve"> проблемам противодействия преступлениям против избирательных прав граждан</w:t>
      </w:r>
    </w:p>
    <w:p w:rsidR="00F27D3F" w:rsidRPr="00EE4493" w:rsidRDefault="00F27D3F" w:rsidP="00D34D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493" w:rsidRPr="00EE4493" w:rsidRDefault="00EE4493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E4493">
        <w:rPr>
          <w:sz w:val="28"/>
          <w:szCs w:val="28"/>
        </w:rPr>
        <w:t>Прокурорский надзор за соблюдением законодательства при проведении выборов и референдума</w:t>
      </w:r>
      <w:r w:rsidR="00683240">
        <w:rPr>
          <w:sz w:val="28"/>
          <w:szCs w:val="28"/>
        </w:rPr>
        <w:t>.</w:t>
      </w:r>
    </w:p>
    <w:p w:rsidR="00EE4493" w:rsidRDefault="00EE4493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E4493">
        <w:rPr>
          <w:sz w:val="28"/>
          <w:szCs w:val="28"/>
        </w:rPr>
        <w:t>Особенности доказывания по уголовным делам о преступлениях против политических прав граждан (воспрепятствование осуществлению избирательных прав или работе избирательных комиссий по выборам, референдуму)</w:t>
      </w:r>
      <w:r w:rsidR="00683240">
        <w:rPr>
          <w:sz w:val="28"/>
          <w:szCs w:val="28"/>
        </w:rPr>
        <w:t>.</w:t>
      </w:r>
    </w:p>
    <w:p w:rsidR="003138C7" w:rsidRPr="003138C7" w:rsidRDefault="003138C7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38C7">
        <w:rPr>
          <w:sz w:val="28"/>
          <w:szCs w:val="28"/>
        </w:rPr>
        <w:t>Преступления против избирательной системы: понятие, признаки, виды.</w:t>
      </w:r>
    </w:p>
    <w:p w:rsidR="003138C7" w:rsidRDefault="003138C7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38C7">
        <w:rPr>
          <w:sz w:val="28"/>
          <w:szCs w:val="28"/>
        </w:rPr>
        <w:t>Квалификация преступлений, посягающих на избирательные права граждан.</w:t>
      </w:r>
    </w:p>
    <w:p w:rsidR="009701E4" w:rsidRPr="009701E4" w:rsidRDefault="009701E4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701E4">
        <w:rPr>
          <w:sz w:val="28"/>
          <w:szCs w:val="28"/>
        </w:rPr>
        <w:t xml:space="preserve">Уголовно-правовой анализ преступлений против </w:t>
      </w:r>
      <w:r w:rsidR="00F27D3F">
        <w:rPr>
          <w:sz w:val="28"/>
          <w:szCs w:val="28"/>
        </w:rPr>
        <w:t>избирательных прав граждан по законодательству Республики Беларусь</w:t>
      </w:r>
      <w:r w:rsidRPr="009701E4">
        <w:rPr>
          <w:sz w:val="28"/>
          <w:szCs w:val="28"/>
        </w:rPr>
        <w:t>.</w:t>
      </w:r>
    </w:p>
    <w:p w:rsidR="001449BD" w:rsidRPr="001449BD" w:rsidRDefault="003314C0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</w:t>
      </w:r>
      <w:r w:rsidR="009701E4" w:rsidRPr="009701E4">
        <w:rPr>
          <w:sz w:val="28"/>
          <w:szCs w:val="28"/>
        </w:rPr>
        <w:t xml:space="preserve"> за воспрепятствование осуществлению избирательных прав и проведению выборов.</w:t>
      </w:r>
    </w:p>
    <w:p w:rsidR="00022348" w:rsidRPr="00022348" w:rsidRDefault="00022348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22348">
        <w:rPr>
          <w:sz w:val="28"/>
          <w:szCs w:val="28"/>
        </w:rPr>
        <w:t>Уголовно-правовая характеристика</w:t>
      </w:r>
      <w:r w:rsidR="003314C0">
        <w:rPr>
          <w:sz w:val="28"/>
          <w:szCs w:val="28"/>
        </w:rPr>
        <w:t xml:space="preserve"> преступлений против</w:t>
      </w:r>
      <w:r w:rsidRPr="00022348">
        <w:rPr>
          <w:sz w:val="28"/>
          <w:szCs w:val="28"/>
        </w:rPr>
        <w:t xml:space="preserve"> конституционных прав и свобод человека и гражданина</w:t>
      </w:r>
      <w:r w:rsidR="00D34DBC">
        <w:rPr>
          <w:sz w:val="28"/>
          <w:szCs w:val="28"/>
        </w:rPr>
        <w:t>.</w:t>
      </w:r>
    </w:p>
    <w:p w:rsidR="00022348" w:rsidRPr="00022348" w:rsidRDefault="003314C0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</w:t>
      </w:r>
      <w:r w:rsidR="00022348" w:rsidRPr="00022348">
        <w:rPr>
          <w:sz w:val="28"/>
          <w:szCs w:val="28"/>
        </w:rPr>
        <w:t xml:space="preserve"> за нарушение законодательства о выборах:</w:t>
      </w:r>
      <w:r>
        <w:rPr>
          <w:sz w:val="28"/>
          <w:szCs w:val="28"/>
        </w:rPr>
        <w:t xml:space="preserve"> законодательный, доктринальный и правоприменительный аспекты</w:t>
      </w:r>
      <w:r w:rsidR="00683240">
        <w:rPr>
          <w:sz w:val="28"/>
          <w:szCs w:val="28"/>
        </w:rPr>
        <w:t>.</w:t>
      </w:r>
    </w:p>
    <w:p w:rsidR="002A61C2" w:rsidRPr="00F27D3F" w:rsidRDefault="002A61C2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4"/>
        </w:rPr>
      </w:pPr>
      <w:r w:rsidRPr="00F27D3F">
        <w:rPr>
          <w:sz w:val="28"/>
          <w:szCs w:val="24"/>
        </w:rPr>
        <w:t xml:space="preserve">Взаимодействие местных Советов с правоохранительными органами и судами по защите </w:t>
      </w:r>
      <w:r w:rsidR="003314C0">
        <w:rPr>
          <w:sz w:val="28"/>
          <w:szCs w:val="24"/>
        </w:rPr>
        <w:t xml:space="preserve">конституционных </w:t>
      </w:r>
      <w:r w:rsidRPr="00F27D3F">
        <w:rPr>
          <w:sz w:val="28"/>
          <w:szCs w:val="24"/>
        </w:rPr>
        <w:t>прав и свобод граждан</w:t>
      </w:r>
      <w:r w:rsidR="00D34DBC">
        <w:rPr>
          <w:sz w:val="28"/>
          <w:szCs w:val="24"/>
        </w:rPr>
        <w:t>.</w:t>
      </w:r>
      <w:r w:rsidRPr="00F27D3F">
        <w:rPr>
          <w:sz w:val="28"/>
          <w:szCs w:val="24"/>
        </w:rPr>
        <w:t xml:space="preserve"> </w:t>
      </w:r>
    </w:p>
    <w:p w:rsidR="002A61C2" w:rsidRPr="00F27D3F" w:rsidRDefault="002A61C2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4"/>
        </w:rPr>
      </w:pPr>
      <w:r w:rsidRPr="00F27D3F">
        <w:rPr>
          <w:sz w:val="28"/>
          <w:szCs w:val="24"/>
        </w:rPr>
        <w:t>Деятельность Конституционного Суда Республики Беларусь по защите основных прав</w:t>
      </w:r>
      <w:r w:rsidR="00D34DBC">
        <w:rPr>
          <w:sz w:val="28"/>
          <w:szCs w:val="24"/>
        </w:rPr>
        <w:t xml:space="preserve"> и свобод человека и гражданина.</w:t>
      </w:r>
    </w:p>
    <w:p w:rsidR="001449BD" w:rsidRPr="00F27D3F" w:rsidRDefault="001449BD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4"/>
        </w:rPr>
      </w:pPr>
      <w:r w:rsidRPr="00F27D3F">
        <w:rPr>
          <w:sz w:val="28"/>
          <w:szCs w:val="24"/>
        </w:rPr>
        <w:t>Криминалистическое обеспечение расследования преступлений против конституционных прав и свобод человека и гражданина</w:t>
      </w:r>
      <w:r w:rsidR="00D34DBC">
        <w:rPr>
          <w:sz w:val="28"/>
          <w:szCs w:val="24"/>
        </w:rPr>
        <w:t>.</w:t>
      </w:r>
    </w:p>
    <w:p w:rsidR="001449BD" w:rsidRPr="00F27D3F" w:rsidRDefault="001449BD" w:rsidP="00D34D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4"/>
        </w:rPr>
      </w:pPr>
      <w:r w:rsidRPr="00F27D3F">
        <w:rPr>
          <w:sz w:val="28"/>
          <w:szCs w:val="24"/>
        </w:rPr>
        <w:t xml:space="preserve">Криминалистическое обеспечение расследования воспрепятствования осуществлению избирательных прав, </w:t>
      </w:r>
      <w:r w:rsidR="00222B87" w:rsidRPr="00F27D3F">
        <w:rPr>
          <w:sz w:val="28"/>
          <w:szCs w:val="24"/>
        </w:rPr>
        <w:t>права на участие в референдуме</w:t>
      </w:r>
      <w:r w:rsidR="00D34DBC">
        <w:rPr>
          <w:sz w:val="28"/>
          <w:szCs w:val="24"/>
        </w:rPr>
        <w:t>.</w:t>
      </w:r>
    </w:p>
    <w:bookmarkEnd w:id="0"/>
    <w:p w:rsidR="001449BD" w:rsidRDefault="001449BD" w:rsidP="0002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D3F" w:rsidRDefault="00F27D3F" w:rsidP="00F2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3F" w:rsidRDefault="00F27D3F" w:rsidP="00F2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3F" w:rsidRDefault="00F27D3F" w:rsidP="00F2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3F">
        <w:rPr>
          <w:rFonts w:ascii="Times New Roman" w:hAnsi="Times New Roman" w:cs="Times New Roman"/>
          <w:sz w:val="28"/>
          <w:szCs w:val="28"/>
        </w:rPr>
        <w:t>Рассмотрена и утверждена на заседании кафедры уголовного права, уголовного процесса и криминалистики,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3F" w:rsidRPr="00F27D3F" w:rsidRDefault="00F27D3F" w:rsidP="00F2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3F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 22 от 11.11</w:t>
      </w:r>
      <w:r w:rsidRPr="001449BD">
        <w:rPr>
          <w:rFonts w:ascii="Times New Roman" w:hAnsi="Times New Roman" w:cs="Times New Roman"/>
          <w:sz w:val="28"/>
          <w:szCs w:val="28"/>
        </w:rPr>
        <w:t>.2023</w:t>
      </w:r>
      <w:r w:rsidRPr="00F27D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7D3F" w:rsidRDefault="00F27D3F" w:rsidP="00F2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3F" w:rsidRDefault="00F27D3F" w:rsidP="00F2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3F" w:rsidRPr="00F27D3F" w:rsidRDefault="00F27D3F" w:rsidP="00F2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3F">
        <w:rPr>
          <w:rFonts w:ascii="Times New Roman" w:hAnsi="Times New Roman" w:cs="Times New Roman"/>
          <w:sz w:val="28"/>
          <w:szCs w:val="28"/>
        </w:rPr>
        <w:t xml:space="preserve">Заведующий кафедрой уголовного права, </w:t>
      </w:r>
    </w:p>
    <w:p w:rsidR="001449BD" w:rsidRPr="001449BD" w:rsidRDefault="00F27D3F" w:rsidP="00F2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3F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и криминалистики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D3F">
        <w:rPr>
          <w:rFonts w:ascii="Times New Roman" w:hAnsi="Times New Roman" w:cs="Times New Roman"/>
          <w:sz w:val="28"/>
          <w:szCs w:val="28"/>
        </w:rPr>
        <w:tab/>
        <w:t xml:space="preserve">    Р.Н. </w:t>
      </w:r>
      <w:proofErr w:type="spellStart"/>
      <w:r w:rsidRPr="00F27D3F"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 w:rsidR="001449BD" w:rsidRPr="001449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49BD" w:rsidRPr="001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1EE"/>
    <w:multiLevelType w:val="hybridMultilevel"/>
    <w:tmpl w:val="03BE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2E9E"/>
    <w:multiLevelType w:val="hybridMultilevel"/>
    <w:tmpl w:val="03BE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36FF"/>
    <w:multiLevelType w:val="hybridMultilevel"/>
    <w:tmpl w:val="F224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95FA7"/>
    <w:multiLevelType w:val="hybridMultilevel"/>
    <w:tmpl w:val="03BE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82015"/>
    <w:multiLevelType w:val="hybridMultilevel"/>
    <w:tmpl w:val="03BE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E3EF7"/>
    <w:multiLevelType w:val="hybridMultilevel"/>
    <w:tmpl w:val="190A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93"/>
    <w:rsid w:val="00022348"/>
    <w:rsid w:val="0003135B"/>
    <w:rsid w:val="001449BD"/>
    <w:rsid w:val="00207AB6"/>
    <w:rsid w:val="00222B87"/>
    <w:rsid w:val="002A61C2"/>
    <w:rsid w:val="002B32A0"/>
    <w:rsid w:val="003138C7"/>
    <w:rsid w:val="003314C0"/>
    <w:rsid w:val="004C59DA"/>
    <w:rsid w:val="00683240"/>
    <w:rsid w:val="009701E4"/>
    <w:rsid w:val="00B30804"/>
    <w:rsid w:val="00D34DBC"/>
    <w:rsid w:val="00E313C1"/>
    <w:rsid w:val="00EE4493"/>
    <w:rsid w:val="00F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B6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207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AB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207AB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207AB6"/>
    <w:pPr>
      <w:outlineLvl w:val="9"/>
    </w:pPr>
    <w:rPr>
      <w:rFonts w:ascii="Arial" w:hAnsi="Arial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B6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207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AB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207AB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207AB6"/>
    <w:pPr>
      <w:outlineLvl w:val="9"/>
    </w:pPr>
    <w:rPr>
      <w:rFonts w:ascii="Arial" w:hAnsi="Arial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Пилинога ЕКАТЕРИНА АНДРЕЕВНА</dc:creator>
  <cp:lastModifiedBy>КАТУЛЬСКАЯ НАТАЛЬЯ ПЕТРОВНА</cp:lastModifiedBy>
  <cp:revision>3</cp:revision>
  <cp:lastPrinted>2023-11-16T08:30:00Z</cp:lastPrinted>
  <dcterms:created xsi:type="dcterms:W3CDTF">2023-11-16T08:11:00Z</dcterms:created>
  <dcterms:modified xsi:type="dcterms:W3CDTF">2023-11-16T08:30:00Z</dcterms:modified>
</cp:coreProperties>
</file>